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07769" w:rsidRPr="00EC2E7D" w:rsidRDefault="006E75E5">
      <w:pPr>
        <w:rPr>
          <w:rFonts w:ascii="Times New Roman" w:hAnsi="Times New Roman" w:cs="Times New Roman"/>
          <w:sz w:val="24"/>
          <w:szCs w:val="24"/>
          <w:lang w:val="tt-RU"/>
        </w:rPr>
      </w:pPr>
      <w:bookmarkStart w:id="0" w:name="_GoBack"/>
      <w:bookmarkEnd w:id="0"/>
      <w:r w:rsidRPr="00EC2E7D">
        <w:rPr>
          <w:rFonts w:ascii="Times New Roman" w:hAnsi="Times New Roman" w:cs="Times New Roman"/>
          <w:sz w:val="24"/>
          <w:szCs w:val="24"/>
          <w:lang w:val="tt-RU"/>
        </w:rPr>
        <w:t>20.04</w:t>
      </w:r>
    </w:p>
    <w:p w:rsidR="006E75E5" w:rsidRPr="00EC2E7D" w:rsidRDefault="006E75E5">
      <w:pPr>
        <w:rPr>
          <w:rFonts w:ascii="Times New Roman" w:hAnsi="Times New Roman" w:cs="Times New Roman"/>
          <w:sz w:val="24"/>
          <w:szCs w:val="24"/>
        </w:rPr>
      </w:pPr>
      <w:r w:rsidRPr="00EC2E7D">
        <w:rPr>
          <w:rFonts w:ascii="Times New Roman" w:hAnsi="Times New Roman" w:cs="Times New Roman"/>
          <w:sz w:val="24"/>
          <w:szCs w:val="24"/>
          <w:lang w:val="tt-RU"/>
        </w:rPr>
        <w:t>Аваз ияртемнәре турында гомуми төшенчә. Аваз ияртемнәренең мәгънәләре.</w:t>
      </w:r>
      <w:r w:rsidRPr="00EC2E7D">
        <w:rPr>
          <w:rFonts w:ascii="Times New Roman" w:hAnsi="Times New Roman" w:cs="Times New Roman"/>
          <w:sz w:val="24"/>
          <w:szCs w:val="24"/>
          <w:lang w:val="tt-RU"/>
        </w:rPr>
        <w:br/>
      </w:r>
      <w:r w:rsidRPr="00EC2E7D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 </w:t>
      </w:r>
      <w:r w:rsidRPr="00EC2E7D">
        <w:rPr>
          <w:rFonts w:ascii="Times New Roman" w:hAnsi="Times New Roman" w:cs="Times New Roman"/>
          <w:sz w:val="24"/>
          <w:szCs w:val="24"/>
        </w:rPr>
        <w:t>Звукоподражания. Их значение.</w:t>
      </w:r>
    </w:p>
    <w:p w:rsidR="00602598" w:rsidRPr="00EC2E7D" w:rsidRDefault="00602598">
      <w:pPr>
        <w:rPr>
          <w:rFonts w:ascii="Times New Roman" w:hAnsi="Times New Roman" w:cs="Times New Roman"/>
          <w:sz w:val="24"/>
          <w:szCs w:val="24"/>
          <w:lang w:val="tt-RU"/>
        </w:rPr>
      </w:pPr>
      <w:r w:rsidRPr="00EC2E7D">
        <w:rPr>
          <w:rFonts w:ascii="Times New Roman" w:hAnsi="Times New Roman" w:cs="Times New Roman"/>
          <w:sz w:val="24"/>
          <w:szCs w:val="24"/>
          <w:lang w:val="tt-RU"/>
        </w:rPr>
        <w:t>71 нче бирем ярдәмендә теманы билгеләү.</w:t>
      </w:r>
    </w:p>
    <w:p w:rsidR="00602598" w:rsidRPr="00EC2E7D" w:rsidRDefault="00602598">
      <w:pPr>
        <w:rPr>
          <w:rFonts w:ascii="Times New Roman" w:hAnsi="Times New Roman" w:cs="Times New Roman"/>
          <w:sz w:val="24"/>
          <w:szCs w:val="24"/>
          <w:lang w:val="tt-RU"/>
        </w:rPr>
      </w:pPr>
      <w:r w:rsidRPr="00EC2E7D">
        <w:rPr>
          <w:rFonts w:ascii="Times New Roman" w:hAnsi="Times New Roman" w:cs="Times New Roman"/>
          <w:sz w:val="24"/>
          <w:szCs w:val="24"/>
          <w:lang w:val="tt-RU"/>
        </w:rPr>
        <w:t>449 нчы күнегүне эшләү.</w:t>
      </w:r>
    </w:p>
    <w:p w:rsidR="00602598" w:rsidRPr="00EC2E7D" w:rsidRDefault="00602598">
      <w:pPr>
        <w:rPr>
          <w:rFonts w:ascii="Times New Roman" w:hAnsi="Times New Roman" w:cs="Times New Roman"/>
          <w:sz w:val="24"/>
          <w:szCs w:val="24"/>
          <w:lang w:val="tt-RU"/>
        </w:rPr>
      </w:pPr>
      <w:r w:rsidRPr="00EC2E7D">
        <w:rPr>
          <w:rFonts w:ascii="Times New Roman" w:hAnsi="Times New Roman" w:cs="Times New Roman"/>
          <w:sz w:val="24"/>
          <w:szCs w:val="24"/>
          <w:lang w:val="tt-RU"/>
        </w:rPr>
        <w:t>Кагыйдәләрне уку.</w:t>
      </w:r>
    </w:p>
    <w:p w:rsidR="00602598" w:rsidRPr="00602598" w:rsidRDefault="00AC33F9" w:rsidP="00602598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val="tt-RU"/>
        </w:rPr>
      </w:pPr>
      <w:hyperlink r:id="rId4" w:history="1">
        <w:r w:rsidR="00602598" w:rsidRPr="00EC2E7D">
          <w:rPr>
            <w:rFonts w:ascii="Times New Roman" w:eastAsia="Calibri" w:hAnsi="Times New Roman" w:cs="Times New Roman"/>
            <w:color w:val="0000FF"/>
            <w:sz w:val="24"/>
            <w:szCs w:val="24"/>
            <w:u w:val="single"/>
            <w:lang w:val="tt-RU"/>
          </w:rPr>
          <w:t>https://infourok.ru/konspekt-uroka-i-prezentaciya-po-tatarskomu-yaziku-na-temu-avaz-iyartemnre-zvukopodrazhanie-771943.html</w:t>
        </w:r>
      </w:hyperlink>
    </w:p>
    <w:p w:rsidR="00602598" w:rsidRPr="00EC2E7D" w:rsidRDefault="00EC2E7D">
      <w:pPr>
        <w:rPr>
          <w:rFonts w:ascii="Times New Roman" w:hAnsi="Times New Roman" w:cs="Times New Roman"/>
          <w:sz w:val="24"/>
          <w:szCs w:val="24"/>
          <w:lang w:val="tt-RU"/>
        </w:rPr>
      </w:pPr>
      <w:r w:rsidRPr="00EC2E7D">
        <w:rPr>
          <w:rFonts w:ascii="Times New Roman" w:hAnsi="Times New Roman" w:cs="Times New Roman"/>
          <w:sz w:val="24"/>
          <w:szCs w:val="24"/>
          <w:lang w:val="tt-RU"/>
        </w:rPr>
        <w:t>450 нче күнегү өстендә эш.</w:t>
      </w:r>
    </w:p>
    <w:p w:rsidR="00EC2E7D" w:rsidRPr="00EC2E7D" w:rsidRDefault="00EC2E7D">
      <w:pPr>
        <w:rPr>
          <w:rFonts w:ascii="Times New Roman" w:hAnsi="Times New Roman" w:cs="Times New Roman"/>
          <w:sz w:val="24"/>
          <w:szCs w:val="24"/>
          <w:lang w:val="tt-RU"/>
        </w:rPr>
      </w:pPr>
      <w:r w:rsidRPr="00EC2E7D">
        <w:rPr>
          <w:rFonts w:ascii="Times New Roman" w:hAnsi="Times New Roman" w:cs="Times New Roman"/>
          <w:sz w:val="24"/>
          <w:szCs w:val="24"/>
          <w:lang w:val="tt-RU"/>
        </w:rPr>
        <w:t>Өй эше: 452 нче күнегүне язарга, ватсаппка салырга.</w:t>
      </w:r>
    </w:p>
    <w:p w:rsidR="00EC2E7D" w:rsidRPr="00EC2E7D" w:rsidRDefault="00EC2E7D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602598" w:rsidRPr="00EC2E7D" w:rsidRDefault="00602598">
      <w:pPr>
        <w:rPr>
          <w:rFonts w:ascii="Times New Roman" w:hAnsi="Times New Roman" w:cs="Times New Roman"/>
          <w:sz w:val="24"/>
          <w:szCs w:val="24"/>
          <w:lang w:val="tt-RU"/>
        </w:rPr>
      </w:pPr>
      <w:r w:rsidRPr="00EC2E7D">
        <w:rPr>
          <w:rFonts w:ascii="Times New Roman" w:hAnsi="Times New Roman" w:cs="Times New Roman"/>
          <w:sz w:val="24"/>
          <w:szCs w:val="24"/>
          <w:lang w:val="tt-RU"/>
        </w:rPr>
        <w:t>22.04</w:t>
      </w:r>
    </w:p>
    <w:p w:rsidR="00602598" w:rsidRPr="00EC2E7D" w:rsidRDefault="00602598">
      <w:pPr>
        <w:rPr>
          <w:rFonts w:ascii="Times New Roman" w:hAnsi="Times New Roman" w:cs="Times New Roman"/>
          <w:sz w:val="24"/>
          <w:szCs w:val="24"/>
          <w:lang w:val="tt-RU"/>
        </w:rPr>
      </w:pPr>
      <w:r w:rsidRPr="00EC2E7D">
        <w:rPr>
          <w:rFonts w:ascii="Times New Roman" w:hAnsi="Times New Roman" w:cs="Times New Roman"/>
          <w:sz w:val="24"/>
          <w:szCs w:val="24"/>
          <w:lang w:val="tt-RU"/>
        </w:rPr>
        <w:t>Аваз</w:t>
      </w:r>
      <w:r w:rsidR="00F93E6B">
        <w:rPr>
          <w:rFonts w:ascii="Times New Roman" w:hAnsi="Times New Roman" w:cs="Times New Roman"/>
          <w:sz w:val="24"/>
          <w:szCs w:val="24"/>
          <w:lang w:val="tt-RU"/>
        </w:rPr>
        <w:t xml:space="preserve"> ияртемнәренә морфологик анализ</w:t>
      </w:r>
      <w:r w:rsidRPr="00EC2E7D">
        <w:rPr>
          <w:rFonts w:ascii="Times New Roman" w:hAnsi="Times New Roman" w:cs="Times New Roman"/>
          <w:b/>
          <w:sz w:val="24"/>
          <w:szCs w:val="24"/>
          <w:lang w:val="tt-RU"/>
        </w:rPr>
        <w:t>.</w:t>
      </w:r>
      <w:r w:rsidRPr="00EC2E7D">
        <w:rPr>
          <w:rFonts w:ascii="Times New Roman" w:hAnsi="Times New Roman" w:cs="Times New Roman"/>
          <w:sz w:val="24"/>
          <w:szCs w:val="24"/>
          <w:lang w:val="tt-RU"/>
        </w:rPr>
        <w:t xml:space="preserve"> Аваз ияртемнәренең үзенчәлекләре.</w:t>
      </w:r>
      <w:r w:rsidRPr="00EC2E7D">
        <w:rPr>
          <w:rFonts w:ascii="Times New Roman" w:hAnsi="Times New Roman" w:cs="Times New Roman"/>
          <w:sz w:val="24"/>
          <w:szCs w:val="24"/>
          <w:lang w:val="tt-RU"/>
        </w:rPr>
        <w:br/>
        <w:t>Морфологический анализ звукоподраж</w:t>
      </w:r>
      <w:r w:rsidR="00F93E6B">
        <w:rPr>
          <w:rFonts w:ascii="Times New Roman" w:hAnsi="Times New Roman" w:cs="Times New Roman"/>
          <w:sz w:val="24"/>
          <w:szCs w:val="24"/>
          <w:lang w:val="tt-RU"/>
        </w:rPr>
        <w:t>аний.</w:t>
      </w:r>
      <w:r w:rsidRPr="00EC2E7D">
        <w:rPr>
          <w:rFonts w:ascii="Times New Roman" w:hAnsi="Times New Roman" w:cs="Times New Roman"/>
          <w:sz w:val="24"/>
          <w:szCs w:val="24"/>
          <w:lang w:val="tt-RU"/>
        </w:rPr>
        <w:t xml:space="preserve"> Особенности звукоподражаний.</w:t>
      </w:r>
    </w:p>
    <w:p w:rsidR="00EC2E7D" w:rsidRPr="00EC2E7D" w:rsidRDefault="00EC2E7D">
      <w:pPr>
        <w:rPr>
          <w:rFonts w:ascii="Times New Roman" w:hAnsi="Times New Roman" w:cs="Times New Roman"/>
          <w:sz w:val="24"/>
          <w:szCs w:val="24"/>
          <w:lang w:val="tt-RU"/>
        </w:rPr>
      </w:pPr>
      <w:r w:rsidRPr="00EC2E7D">
        <w:rPr>
          <w:rFonts w:ascii="Times New Roman" w:hAnsi="Times New Roman" w:cs="Times New Roman"/>
          <w:sz w:val="24"/>
          <w:szCs w:val="24"/>
          <w:lang w:val="tt-RU"/>
        </w:rPr>
        <w:t>Анализ ясау тәртибе белән танышу, бергәләп эшләп карау.</w:t>
      </w:r>
    </w:p>
    <w:p w:rsidR="00EC2E7D" w:rsidRPr="00EC2E7D" w:rsidRDefault="00EC2E7D">
      <w:pPr>
        <w:rPr>
          <w:rFonts w:ascii="Times New Roman" w:hAnsi="Times New Roman" w:cs="Times New Roman"/>
          <w:sz w:val="24"/>
          <w:szCs w:val="24"/>
          <w:lang w:val="tt-RU"/>
        </w:rPr>
      </w:pPr>
      <w:r w:rsidRPr="00EC2E7D">
        <w:rPr>
          <w:rFonts w:ascii="Times New Roman" w:hAnsi="Times New Roman" w:cs="Times New Roman"/>
          <w:sz w:val="24"/>
          <w:szCs w:val="24"/>
          <w:lang w:val="tt-RU"/>
        </w:rPr>
        <w:t>451 нче күнегүне эшләү.</w:t>
      </w:r>
    </w:p>
    <w:p w:rsidR="00EC2E7D" w:rsidRPr="00EC2E7D" w:rsidRDefault="00EC2E7D">
      <w:pPr>
        <w:rPr>
          <w:rFonts w:ascii="Times New Roman" w:hAnsi="Times New Roman" w:cs="Times New Roman"/>
          <w:sz w:val="24"/>
          <w:szCs w:val="24"/>
          <w:lang w:val="tt-RU"/>
        </w:rPr>
      </w:pPr>
      <w:r w:rsidRPr="00EC2E7D">
        <w:rPr>
          <w:rFonts w:ascii="Times New Roman" w:hAnsi="Times New Roman" w:cs="Times New Roman"/>
          <w:sz w:val="24"/>
          <w:szCs w:val="24"/>
          <w:lang w:val="tt-RU"/>
        </w:rPr>
        <w:t>Өй эше: 454 нче күнегүне язарга, ватсаппка салырга.</w:t>
      </w:r>
    </w:p>
    <w:p w:rsidR="00EC2E7D" w:rsidRPr="00EC2E7D" w:rsidRDefault="00EC2E7D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602598" w:rsidRPr="00EC2E7D" w:rsidRDefault="00602598">
      <w:pPr>
        <w:rPr>
          <w:rFonts w:ascii="Times New Roman" w:hAnsi="Times New Roman" w:cs="Times New Roman"/>
          <w:sz w:val="24"/>
          <w:szCs w:val="24"/>
          <w:lang w:val="tt-RU"/>
        </w:rPr>
      </w:pPr>
      <w:r w:rsidRPr="00EC2E7D">
        <w:rPr>
          <w:rFonts w:ascii="Times New Roman" w:hAnsi="Times New Roman" w:cs="Times New Roman"/>
          <w:sz w:val="24"/>
          <w:szCs w:val="24"/>
          <w:lang w:val="tt-RU"/>
        </w:rPr>
        <w:t>25.04</w:t>
      </w:r>
    </w:p>
    <w:p w:rsidR="00602598" w:rsidRPr="00602598" w:rsidRDefault="00602598" w:rsidP="00602598">
      <w:pPr>
        <w:framePr w:hSpace="180" w:wrap="around" w:vAnchor="text" w:hAnchor="text" w:y="1"/>
        <w:spacing w:after="0" w:line="240" w:lineRule="auto"/>
        <w:suppressOverlap/>
        <w:jc w:val="both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602598">
        <w:rPr>
          <w:rFonts w:ascii="Times New Roman" w:eastAsia="Calibri" w:hAnsi="Times New Roman" w:cs="Times New Roman"/>
          <w:sz w:val="24"/>
          <w:szCs w:val="24"/>
          <w:lang w:val="tt-RU"/>
        </w:rPr>
        <w:t>Хәбәрлек сүзләр турында гомуми төшенчә. Хәбәрлек сүзләрне җөмләдә куллану күнегүләре.</w:t>
      </w:r>
    </w:p>
    <w:p w:rsidR="00602598" w:rsidRPr="00EC2E7D" w:rsidRDefault="00602598" w:rsidP="00602598">
      <w:pPr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EC2E7D">
        <w:rPr>
          <w:rFonts w:ascii="Times New Roman" w:eastAsia="Calibri" w:hAnsi="Times New Roman" w:cs="Times New Roman"/>
          <w:sz w:val="24"/>
          <w:szCs w:val="24"/>
          <w:lang w:val="tt-RU"/>
        </w:rPr>
        <w:t>Хәбәрлек сүзләргә морфологик анализ ясау. Морфологик анализ тәртибе.</w:t>
      </w:r>
      <w:r w:rsidRPr="00EC2E7D">
        <w:rPr>
          <w:rFonts w:ascii="Times New Roman" w:eastAsia="Calibri" w:hAnsi="Times New Roman" w:cs="Times New Roman"/>
          <w:sz w:val="24"/>
          <w:szCs w:val="24"/>
          <w:lang w:val="tt-RU"/>
        </w:rPr>
        <w:br/>
        <w:t>Предикативные слова. Упражнения. Морфологический разбор предикативных слов. Пордок морфологического разбора.</w:t>
      </w:r>
    </w:p>
    <w:p w:rsidR="00EC2E7D" w:rsidRPr="00EC2E7D" w:rsidRDefault="00EC2E7D" w:rsidP="00602598">
      <w:pPr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EC2E7D">
        <w:rPr>
          <w:rFonts w:ascii="Times New Roman" w:eastAsia="Calibri" w:hAnsi="Times New Roman" w:cs="Times New Roman"/>
          <w:sz w:val="24"/>
          <w:szCs w:val="24"/>
          <w:lang w:val="tt-RU"/>
        </w:rPr>
        <w:t>Презентация карау:</w:t>
      </w:r>
    </w:p>
    <w:p w:rsidR="00EC2E7D" w:rsidRPr="00EC2E7D" w:rsidRDefault="00AC33F9" w:rsidP="00EC2E7D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val="tt-RU"/>
        </w:rPr>
      </w:pPr>
      <w:hyperlink r:id="rId5" w:history="1">
        <w:r w:rsidR="00EC2E7D" w:rsidRPr="00EC2E7D">
          <w:rPr>
            <w:rFonts w:ascii="Times New Roman" w:eastAsia="Calibri" w:hAnsi="Times New Roman" w:cs="Times New Roman"/>
            <w:color w:val="0000FF"/>
            <w:sz w:val="24"/>
            <w:szCs w:val="24"/>
            <w:u w:val="single"/>
            <w:lang w:val="tt-RU"/>
          </w:rPr>
          <w:t>https://infourok.ru/prezentaciya-po-tatarskomu-yaziku-hbrlek-szlr-1921958.html</w:t>
        </w:r>
      </w:hyperlink>
    </w:p>
    <w:p w:rsidR="00EC2E7D" w:rsidRPr="00EC2E7D" w:rsidRDefault="00EC2E7D" w:rsidP="00602598">
      <w:pPr>
        <w:rPr>
          <w:rFonts w:ascii="Times New Roman" w:hAnsi="Times New Roman" w:cs="Times New Roman"/>
          <w:sz w:val="24"/>
          <w:szCs w:val="24"/>
          <w:lang w:val="tt-RU"/>
        </w:rPr>
      </w:pPr>
      <w:r w:rsidRPr="00EC2E7D">
        <w:rPr>
          <w:rFonts w:ascii="Times New Roman" w:hAnsi="Times New Roman" w:cs="Times New Roman"/>
          <w:sz w:val="24"/>
          <w:szCs w:val="24"/>
          <w:lang w:val="tt-RU"/>
        </w:rPr>
        <w:t xml:space="preserve"> 72 нче биремдәге җөмләләр өстендә эш.</w:t>
      </w:r>
    </w:p>
    <w:p w:rsidR="00EC2E7D" w:rsidRPr="00EC2E7D" w:rsidRDefault="00EC2E7D" w:rsidP="00602598">
      <w:pPr>
        <w:rPr>
          <w:rFonts w:ascii="Times New Roman" w:hAnsi="Times New Roman" w:cs="Times New Roman"/>
          <w:sz w:val="24"/>
          <w:szCs w:val="24"/>
          <w:lang w:val="tt-RU"/>
        </w:rPr>
      </w:pPr>
      <w:r w:rsidRPr="00EC2E7D">
        <w:rPr>
          <w:rFonts w:ascii="Times New Roman" w:hAnsi="Times New Roman" w:cs="Times New Roman"/>
          <w:sz w:val="24"/>
          <w:szCs w:val="24"/>
          <w:lang w:val="tt-RU"/>
        </w:rPr>
        <w:t>455 нче күнегү буенча модель төзү белешмә дәфтәренә.</w:t>
      </w:r>
    </w:p>
    <w:p w:rsidR="00EC2E7D" w:rsidRPr="00EC2E7D" w:rsidRDefault="00EC2E7D" w:rsidP="00602598">
      <w:pPr>
        <w:rPr>
          <w:rFonts w:ascii="Times New Roman" w:hAnsi="Times New Roman" w:cs="Times New Roman"/>
          <w:sz w:val="24"/>
          <w:szCs w:val="24"/>
          <w:lang w:val="tt-RU"/>
        </w:rPr>
      </w:pPr>
      <w:r w:rsidRPr="00EC2E7D">
        <w:rPr>
          <w:rFonts w:ascii="Times New Roman" w:hAnsi="Times New Roman" w:cs="Times New Roman"/>
          <w:sz w:val="24"/>
          <w:szCs w:val="24"/>
          <w:lang w:val="tt-RU"/>
        </w:rPr>
        <w:t>456 нчы күнегүне эшләү.</w:t>
      </w:r>
    </w:p>
    <w:p w:rsidR="00EC2E7D" w:rsidRPr="00EC2E7D" w:rsidRDefault="00EC2E7D" w:rsidP="00602598">
      <w:pPr>
        <w:rPr>
          <w:rFonts w:ascii="Times New Roman" w:hAnsi="Times New Roman" w:cs="Times New Roman"/>
          <w:sz w:val="24"/>
          <w:szCs w:val="24"/>
          <w:lang w:val="tt-RU"/>
        </w:rPr>
      </w:pPr>
      <w:r w:rsidRPr="00EC2E7D">
        <w:rPr>
          <w:rFonts w:ascii="Times New Roman" w:hAnsi="Times New Roman" w:cs="Times New Roman"/>
          <w:sz w:val="24"/>
          <w:szCs w:val="24"/>
          <w:lang w:val="tt-RU"/>
        </w:rPr>
        <w:t>Өй эше: 458 нче күнегүне язарга, ватсаппка салырга.</w:t>
      </w:r>
    </w:p>
    <w:sectPr w:rsidR="00EC2E7D" w:rsidRPr="00EC2E7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746D2"/>
    <w:rsid w:val="000C7057"/>
    <w:rsid w:val="00207769"/>
    <w:rsid w:val="00602598"/>
    <w:rsid w:val="006E75E5"/>
    <w:rsid w:val="00AC33F9"/>
    <w:rsid w:val="00D746D2"/>
    <w:rsid w:val="00EC2E7D"/>
    <w:rsid w:val="00F93E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94D7E0A"/>
  <w15:chartTrackingRefBased/>
  <w15:docId w15:val="{132E58E3-9F3A-44E3-AA93-E895E50993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infourok.ru/prezentaciya-po-tatarskomu-yaziku-hbrlek-szlr-1921958.html" TargetMode="External"/><Relationship Id="rId4" Type="http://schemas.openxmlformats.org/officeDocument/2006/relationships/hyperlink" Target="https://infourok.ru/konspekt-uroka-i-prezentaciya-po-tatarskomu-yaziku-na-temu-avaz-iyartemnre-zvukopodrazhanie-771943.html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215</Words>
  <Characters>1229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Гульшат</dc:creator>
  <cp:keywords/>
  <dc:description/>
  <cp:lastModifiedBy>Гульшат</cp:lastModifiedBy>
  <cp:revision>8</cp:revision>
  <dcterms:created xsi:type="dcterms:W3CDTF">2020-04-17T07:51:00Z</dcterms:created>
  <dcterms:modified xsi:type="dcterms:W3CDTF">2020-04-17T15:20:00Z</dcterms:modified>
</cp:coreProperties>
</file>